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851"/>
        <w:gridCol w:w="1417"/>
        <w:gridCol w:w="6804"/>
      </w:tblGrid>
      <w:tr w:rsidR="00886427" w14:paraId="6841EFA6" w14:textId="77777777" w:rsidTr="00C5056C">
        <w:tc>
          <w:tcPr>
            <w:tcW w:w="3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14:paraId="5DF9871C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14:paraId="343D6D03" w14:textId="6DCE2465" w:rsidR="00886427" w:rsidRDefault="00886427" w:rsidP="002A4E3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2A4E35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8BCF60" w14:textId="77777777" w:rsidR="00886427" w:rsidRDefault="00886427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Расписание</w:t>
            </w:r>
          </w:p>
          <w:p w14:paraId="159F7410" w14:textId="77777777" w:rsidR="00886427" w:rsidRPr="00F750F6" w:rsidRDefault="00C33A06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УЧЕБНО-</w:t>
            </w:r>
            <w:r w:rsidR="00886427">
              <w:rPr>
                <w:sz w:val="24"/>
                <w:szCs w:val="20"/>
              </w:rPr>
              <w:t>экзаменационн</w:t>
            </w:r>
            <w:r w:rsidR="00F750F6">
              <w:rPr>
                <w:sz w:val="24"/>
                <w:szCs w:val="20"/>
              </w:rPr>
              <w:t xml:space="preserve">ОЙ </w:t>
            </w:r>
            <w:r w:rsidR="00886427">
              <w:rPr>
                <w:sz w:val="24"/>
                <w:szCs w:val="20"/>
              </w:rPr>
              <w:t>сессии</w:t>
            </w:r>
          </w:p>
          <w:p w14:paraId="213449A7" w14:textId="6C11E0FD" w:rsidR="00C33A06" w:rsidRDefault="00886427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>
              <w:rPr>
                <w:szCs w:val="20"/>
                <w:lang w:eastAsia="en-US"/>
              </w:rPr>
              <w:t xml:space="preserve">студентов </w:t>
            </w:r>
            <w:r w:rsidR="002A4E35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 xml:space="preserve"> курса </w:t>
            </w:r>
            <w:r>
              <w:rPr>
                <w:bCs/>
                <w:szCs w:val="20"/>
                <w:u w:val="single"/>
                <w:lang w:eastAsia="en-US"/>
              </w:rPr>
              <w:t>ЗАОЧНОЙ</w:t>
            </w:r>
            <w:r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701156FF" w14:textId="77777777" w:rsidR="000D2520" w:rsidRDefault="00C33A06" w:rsidP="006B5BBC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bCs/>
                <w:szCs w:val="18"/>
                <w:lang w:eastAsia="en-US"/>
              </w:rPr>
              <w:t xml:space="preserve">механико-технологического </w:t>
            </w:r>
            <w:r w:rsidR="00394D21">
              <w:rPr>
                <w:szCs w:val="20"/>
                <w:lang w:eastAsia="en-US"/>
              </w:rPr>
              <w:t>факультета</w:t>
            </w:r>
            <w:r w:rsidR="000D2520">
              <w:rPr>
                <w:szCs w:val="20"/>
                <w:lang w:eastAsia="en-US"/>
              </w:rPr>
              <w:t xml:space="preserve"> </w:t>
            </w:r>
          </w:p>
          <w:p w14:paraId="38B08DF0" w14:textId="78B6BB27" w:rsidR="00886427" w:rsidRDefault="000D2520" w:rsidP="002A4E35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 202</w:t>
            </w:r>
            <w:r w:rsidR="002A4E35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>-202</w:t>
            </w:r>
            <w:r w:rsidR="002A4E35">
              <w:rPr>
                <w:szCs w:val="20"/>
                <w:lang w:eastAsia="en-US"/>
              </w:rPr>
              <w:t>5</w:t>
            </w:r>
            <w:r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886427" w14:paraId="06239E5E" w14:textId="77777777" w:rsidTr="00C5056C">
        <w:trPr>
          <w:trHeight w:val="188"/>
        </w:trPr>
        <w:tc>
          <w:tcPr>
            <w:tcW w:w="24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886427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7CFDDB" w14:textId="6596D8DD" w:rsidR="00166AD4" w:rsidRPr="002517E2" w:rsidRDefault="00294DDD" w:rsidP="002A4E35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АХ-</w:t>
            </w:r>
            <w:r w:rsidR="002A4E35">
              <w:rPr>
                <w:b/>
                <w:sz w:val="40"/>
                <w:szCs w:val="40"/>
                <w:lang w:eastAsia="en-US"/>
              </w:rPr>
              <w:t>2</w:t>
            </w:r>
            <w:r>
              <w:rPr>
                <w:b/>
                <w:sz w:val="40"/>
                <w:szCs w:val="40"/>
                <w:lang w:eastAsia="en-US"/>
              </w:rPr>
              <w:t>1з</w:t>
            </w:r>
            <w:r w:rsidR="00886427" w:rsidRPr="002517E2">
              <w:rPr>
                <w:b/>
                <w:sz w:val="40"/>
                <w:szCs w:val="40"/>
                <w:lang w:eastAsia="en-US"/>
              </w:rPr>
              <w:t xml:space="preserve"> </w:t>
            </w:r>
          </w:p>
        </w:tc>
      </w:tr>
      <w:tr w:rsidR="00886427" w14:paraId="35656420" w14:textId="77777777" w:rsidTr="00C5056C">
        <w:trPr>
          <w:trHeight w:val="187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886427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886427" w:rsidRDefault="00886427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867C90" w14:textId="77777777" w:rsidR="00886427" w:rsidRDefault="0088642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D3AE7" w:rsidRPr="005D3A11" w14:paraId="64132D0C" w14:textId="77777777" w:rsidTr="001D3AE7">
        <w:trPr>
          <w:trHeight w:val="54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3D21" w14:textId="3748FFA8" w:rsidR="001D3AE7" w:rsidRPr="00392E00" w:rsidRDefault="001D3AE7" w:rsidP="00E41C5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11.11.24г.</w:t>
            </w:r>
            <w:r w:rsidRPr="00392E00"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понедельник</w:t>
            </w:r>
            <w:r w:rsidRPr="00392E0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FBDF" w14:textId="4408D143" w:rsidR="001D3AE7" w:rsidRPr="00B87012" w:rsidRDefault="001D3AE7" w:rsidP="00EB45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063C9" w14:textId="77777777" w:rsidR="001D3AE7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Конструкция и основы расчета энергетических установок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лб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>)</w:t>
            </w:r>
          </w:p>
          <w:p w14:paraId="66EE6E87" w14:textId="33B0DF13" w:rsidR="001D3AE7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7A1088">
              <w:rPr>
                <w:color w:val="000000"/>
                <w:sz w:val="23"/>
                <w:szCs w:val="23"/>
              </w:rPr>
              <w:t>проф.Агеева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 xml:space="preserve"> Е.В. Е-403</w:t>
            </w:r>
          </w:p>
        </w:tc>
      </w:tr>
      <w:tr w:rsidR="001D3AE7" w:rsidRPr="005D3A11" w14:paraId="7F4526B5" w14:textId="77777777" w:rsidTr="001D3AE7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EFB84F" w14:textId="77777777" w:rsidR="001D3AE7" w:rsidRPr="00392E00" w:rsidRDefault="001D3AE7" w:rsidP="00EB457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E8A43" w14:textId="78CD7737" w:rsidR="001D3AE7" w:rsidRPr="00B87012" w:rsidRDefault="001D3AE7" w:rsidP="00EB45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8B04D4" w14:textId="77777777" w:rsidR="001D3AE7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A4E35" w:rsidRPr="00392E00" w14:paraId="536DD27B" w14:textId="77777777" w:rsidTr="001D3AE7">
        <w:trPr>
          <w:trHeight w:val="373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E6FEBF" w14:textId="778C8D25" w:rsidR="002A4E35" w:rsidRPr="00392E00" w:rsidRDefault="00E41C58" w:rsidP="00EB457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2A4E35">
              <w:rPr>
                <w:sz w:val="22"/>
                <w:szCs w:val="22"/>
                <w:lang w:eastAsia="en-US"/>
              </w:rPr>
              <w:t>.11</w:t>
            </w:r>
            <w:r w:rsidR="002A4E35" w:rsidRPr="00392E0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2A4E35" w:rsidRPr="00392E00">
              <w:rPr>
                <w:sz w:val="22"/>
                <w:szCs w:val="22"/>
                <w:lang w:eastAsia="en-US"/>
              </w:rPr>
              <w:t>г (</w:t>
            </w:r>
            <w:r w:rsidR="002A4E35">
              <w:rPr>
                <w:sz w:val="22"/>
                <w:szCs w:val="22"/>
                <w:lang w:eastAsia="en-US"/>
              </w:rPr>
              <w:t>вторник</w:t>
            </w:r>
            <w:r w:rsidR="002A4E35" w:rsidRPr="00392E0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7D4E1" w14:textId="496C46DC" w:rsidR="002A4E35" w:rsidRPr="00B87012" w:rsidRDefault="00414478" w:rsidP="00EB45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9B0DD1" w14:textId="2435A7A9" w:rsidR="002A4E35" w:rsidRPr="007A1088" w:rsidRDefault="00414478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Экология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пр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>) доц. Белякова О.И</w:t>
            </w:r>
            <w:r w:rsidR="00F96C48" w:rsidRPr="007A1088">
              <w:rPr>
                <w:sz w:val="20"/>
                <w:szCs w:val="20"/>
              </w:rPr>
              <w:t xml:space="preserve"> </w:t>
            </w:r>
            <w:r w:rsidR="00F96C48" w:rsidRPr="007A1088">
              <w:rPr>
                <w:sz w:val="20"/>
                <w:szCs w:val="20"/>
              </w:rPr>
              <w:t xml:space="preserve">онлайн </w:t>
            </w:r>
            <w:hyperlink r:id="rId4" w:history="1">
              <w:r w:rsidR="00F96C48" w:rsidRPr="007A1088">
                <w:rPr>
                  <w:rStyle w:val="a3"/>
                  <w:sz w:val="20"/>
                  <w:szCs w:val="20"/>
                </w:rPr>
                <w:t>otios@mail.ru</w:t>
              </w:r>
            </w:hyperlink>
            <w:r w:rsidR="00F96C48" w:rsidRPr="007A1088">
              <w:rPr>
                <w:sz w:val="20"/>
                <w:szCs w:val="20"/>
              </w:rPr>
              <w:t xml:space="preserve"> https://do.swsu.ru/enrol/index.php?id=7688</w:t>
            </w:r>
          </w:p>
        </w:tc>
      </w:tr>
      <w:tr w:rsidR="00414478" w:rsidRPr="00392E00" w14:paraId="2A209466" w14:textId="77777777" w:rsidTr="001D3AE7">
        <w:trPr>
          <w:trHeight w:val="373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A96335" w14:textId="77777777" w:rsidR="00414478" w:rsidRDefault="00414478" w:rsidP="00EB45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FE516" w14:textId="19425E82" w:rsidR="00414478" w:rsidRPr="00B87012" w:rsidRDefault="00414478" w:rsidP="00EB45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144825" w14:textId="0BAD8544" w:rsidR="00414478" w:rsidRPr="007A1088" w:rsidRDefault="00414478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Экология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лк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 xml:space="preserve">) доц. Белякова О.И. </w:t>
            </w:r>
            <w:r w:rsidRPr="007A1088">
              <w:rPr>
                <w:sz w:val="20"/>
                <w:szCs w:val="20"/>
              </w:rPr>
              <w:t xml:space="preserve">онлайн </w:t>
            </w:r>
            <w:hyperlink r:id="rId5" w:history="1">
              <w:r w:rsidRPr="007A1088">
                <w:rPr>
                  <w:rStyle w:val="a3"/>
                  <w:sz w:val="20"/>
                  <w:szCs w:val="20"/>
                </w:rPr>
                <w:t>otios@mail.ru</w:t>
              </w:r>
            </w:hyperlink>
            <w:r w:rsidRPr="007A1088">
              <w:rPr>
                <w:sz w:val="20"/>
                <w:szCs w:val="20"/>
              </w:rPr>
              <w:t xml:space="preserve"> https://do.swsu.ru/enrol/index.php?id=7688</w:t>
            </w:r>
          </w:p>
        </w:tc>
      </w:tr>
      <w:tr w:rsidR="00414478" w:rsidRPr="00392E00" w14:paraId="7D49A8AD" w14:textId="77777777" w:rsidTr="001D3AE7">
        <w:trPr>
          <w:trHeight w:val="135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30A46E" w14:textId="77777777" w:rsidR="00414478" w:rsidRPr="00392E00" w:rsidRDefault="00414478" w:rsidP="00EB457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F171" w14:textId="77777777" w:rsidR="00414478" w:rsidRPr="00B87012" w:rsidRDefault="00414478" w:rsidP="00EB457B">
            <w:pPr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DB61F3" w14:textId="77777777" w:rsidR="00414478" w:rsidRPr="007A1088" w:rsidRDefault="00414478" w:rsidP="001D3AE7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D3AE7" w:rsidRPr="00EB2CA8" w14:paraId="2C496F94" w14:textId="77777777" w:rsidTr="001D3AE7">
        <w:trPr>
          <w:trHeight w:val="27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BA24CC" w14:textId="45B454C0" w:rsidR="001D3AE7" w:rsidRPr="00392E00" w:rsidRDefault="001D3AE7" w:rsidP="00E41C5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13.11.24г.</w:t>
            </w:r>
            <w:r w:rsidRPr="00392E00">
              <w:rPr>
                <w:sz w:val="22"/>
                <w:szCs w:val="22"/>
                <w:lang w:eastAsia="en-US"/>
              </w:rPr>
              <w:t xml:space="preserve"> 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2649A" w14:textId="4FDD0171" w:rsidR="001D3AE7" w:rsidRPr="00B87012" w:rsidRDefault="001D3AE7" w:rsidP="008D6E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D02AEE" w14:textId="4AF93DA3" w:rsidR="001D3AE7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Конструкция и основы расчета энергетических установок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пр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>)</w:t>
            </w:r>
          </w:p>
          <w:p w14:paraId="2A7A2E28" w14:textId="1F5093AB" w:rsidR="001D3AE7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7A1088">
              <w:rPr>
                <w:color w:val="000000"/>
                <w:sz w:val="23"/>
                <w:szCs w:val="23"/>
              </w:rPr>
              <w:t>проф.Агеева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 xml:space="preserve"> Е.В. Е-403</w:t>
            </w:r>
          </w:p>
        </w:tc>
      </w:tr>
      <w:tr w:rsidR="001D3AE7" w:rsidRPr="00EB2CA8" w14:paraId="3F3B5D8B" w14:textId="77777777" w:rsidTr="001D3AE7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50D93" w14:textId="77777777" w:rsidR="001D3AE7" w:rsidRPr="00392E00" w:rsidRDefault="001D3AE7" w:rsidP="008D6EB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6CE3D" w14:textId="2B65D7D3" w:rsidR="001D3AE7" w:rsidRPr="00B87012" w:rsidRDefault="001D3AE7" w:rsidP="008D6E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12F485" w14:textId="3146FEE6" w:rsidR="001D3AE7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D7EF9" w:rsidRPr="00EB2CA8" w14:paraId="1AC9684F" w14:textId="77777777" w:rsidTr="001D3AE7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4B47A7" w14:textId="47A9B4CA" w:rsidR="00DD7EF9" w:rsidRPr="00392E00" w:rsidRDefault="00E41C58" w:rsidP="008D6EB0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14.11.24</w:t>
            </w:r>
            <w:r w:rsidR="00DD7EF9">
              <w:rPr>
                <w:sz w:val="22"/>
                <w:szCs w:val="22"/>
                <w:lang w:eastAsia="en-US"/>
              </w:rPr>
              <w:t>г.</w:t>
            </w:r>
            <w:r w:rsidR="00DD7EF9" w:rsidRPr="00392E00">
              <w:rPr>
                <w:sz w:val="22"/>
                <w:szCs w:val="22"/>
                <w:lang w:eastAsia="en-US"/>
              </w:rPr>
              <w:t xml:space="preserve"> </w:t>
            </w:r>
          </w:p>
          <w:p w14:paraId="3628A963" w14:textId="5F089840" w:rsidR="00DD7EF9" w:rsidRPr="00392E00" w:rsidRDefault="00DD7EF9" w:rsidP="008D6EB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392E00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1A7F" w14:textId="77777777" w:rsidR="00DD7EF9" w:rsidRPr="00B87012" w:rsidRDefault="00DD7EF9" w:rsidP="008D6E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C06AAE" w14:textId="1F569A3C" w:rsidR="00DD7EF9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Основы работоспособности технических систем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пр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>) доц. Кузнецова Л.П.</w:t>
            </w:r>
            <w:r w:rsidR="00DD7EF9" w:rsidRPr="007A1088">
              <w:rPr>
                <w:color w:val="000000"/>
                <w:sz w:val="23"/>
                <w:szCs w:val="23"/>
              </w:rPr>
              <w:t xml:space="preserve"> Е-403</w:t>
            </w:r>
          </w:p>
        </w:tc>
      </w:tr>
      <w:tr w:rsidR="00DD7EF9" w:rsidRPr="00EB2CA8" w14:paraId="30FD38A3" w14:textId="77777777" w:rsidTr="001D3AE7">
        <w:trPr>
          <w:trHeight w:val="152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D7A666" w14:textId="77777777" w:rsidR="00DD7EF9" w:rsidRPr="00392E00" w:rsidRDefault="00DD7EF9" w:rsidP="008D6EB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F49" w14:textId="63079399" w:rsidR="00DD7EF9" w:rsidRPr="00B87012" w:rsidRDefault="00DD7EF9" w:rsidP="008D6E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AC5A5" w14:textId="77777777" w:rsidR="00DD7EF9" w:rsidRPr="007A1088" w:rsidRDefault="00DD7EF9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D7EF9" w:rsidRPr="00EB2CA8" w14:paraId="560A7C40" w14:textId="77777777" w:rsidTr="001D3AE7">
        <w:trPr>
          <w:trHeight w:val="152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B36309" w14:textId="77777777" w:rsidR="00DD7EF9" w:rsidRPr="00392E00" w:rsidRDefault="00DD7EF9" w:rsidP="008D6EB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1CEB" w14:textId="34B63CBC" w:rsidR="00DD7EF9" w:rsidRPr="00B87012" w:rsidRDefault="00DD7EF9" w:rsidP="008D6E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15C9B" w14:textId="18917D6B" w:rsidR="00DD7EF9" w:rsidRPr="007A1088" w:rsidRDefault="00DD7EF9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Безопасность жизнедеятельности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лк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 xml:space="preserve">) доц. Беседин А.В. </w:t>
            </w:r>
            <w:r w:rsidR="000B2F0F" w:rsidRPr="007A1088">
              <w:rPr>
                <w:sz w:val="20"/>
                <w:szCs w:val="20"/>
              </w:rPr>
              <w:t xml:space="preserve">онлайн </w:t>
            </w:r>
            <w:hyperlink r:id="rId6" w:history="1">
              <w:r w:rsidR="000B2F0F" w:rsidRPr="007A1088">
                <w:rPr>
                  <w:rStyle w:val="a3"/>
                  <w:sz w:val="20"/>
                  <w:szCs w:val="20"/>
                </w:rPr>
                <w:t>otios@mail.ru</w:t>
              </w:r>
            </w:hyperlink>
            <w:r w:rsidR="000B2F0F" w:rsidRPr="007A1088">
              <w:rPr>
                <w:sz w:val="20"/>
                <w:szCs w:val="20"/>
              </w:rPr>
              <w:t xml:space="preserve"> https://do.swsu.ru/enrol/index.php?id=6105</w:t>
            </w:r>
          </w:p>
        </w:tc>
      </w:tr>
      <w:tr w:rsidR="00DD7EF9" w:rsidRPr="00EB2CA8" w14:paraId="678D5867" w14:textId="77777777" w:rsidTr="001D3AE7">
        <w:trPr>
          <w:trHeight w:val="135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4D8A33" w14:textId="77777777" w:rsidR="00DD7EF9" w:rsidRPr="00392E00" w:rsidRDefault="00DD7EF9" w:rsidP="008D6EB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B666" w14:textId="125E9983" w:rsidR="00DD7EF9" w:rsidRPr="00B87012" w:rsidRDefault="00DD7EF9" w:rsidP="008D6E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5121DF" w14:textId="77777777" w:rsidR="00DD7EF9" w:rsidRPr="007A1088" w:rsidRDefault="00DD7EF9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D3AE7" w:rsidRPr="00EB2CA8" w14:paraId="3416270B" w14:textId="77777777" w:rsidTr="001D3AE7">
        <w:trPr>
          <w:trHeight w:val="139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98E89" w14:textId="7F02FD61" w:rsidR="001D3AE7" w:rsidRPr="00392E00" w:rsidRDefault="001D3AE7" w:rsidP="008D6EB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15.11.24г.</w:t>
            </w:r>
            <w:r w:rsidRPr="00392E00">
              <w:rPr>
                <w:sz w:val="22"/>
                <w:szCs w:val="22"/>
                <w:lang w:eastAsia="en-US"/>
              </w:rPr>
              <w:t xml:space="preserve"> 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EEEB" w14:textId="77777777" w:rsidR="001D3AE7" w:rsidRPr="00B87012" w:rsidRDefault="001D3AE7" w:rsidP="008D6E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37C59" w14:textId="3B711046" w:rsidR="001D3AE7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Основы работоспособности технических систем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лк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>) доц. Кузнецова Л.П. онлайн</w:t>
            </w:r>
            <w:r w:rsidR="00A7084B">
              <w:rPr>
                <w:color w:val="000000"/>
                <w:sz w:val="23"/>
                <w:szCs w:val="23"/>
              </w:rPr>
              <w:t xml:space="preserve"> </w:t>
            </w:r>
            <w:r w:rsidR="00A7084B" w:rsidRPr="00A7084B">
              <w:rPr>
                <w:color w:val="000000"/>
                <w:sz w:val="23"/>
                <w:szCs w:val="23"/>
              </w:rPr>
              <w:t>https://do.swsu.ru/enrol/index.php?id=8326</w:t>
            </w:r>
          </w:p>
        </w:tc>
      </w:tr>
      <w:tr w:rsidR="001D3AE7" w:rsidRPr="00EB2CA8" w14:paraId="2989992D" w14:textId="77777777" w:rsidTr="001D3AE7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07E82" w14:textId="77777777" w:rsidR="001D3AE7" w:rsidRPr="00392E00" w:rsidRDefault="001D3AE7" w:rsidP="008D6EB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1F826" w14:textId="1A5415BB" w:rsidR="001D3AE7" w:rsidRPr="00B87012" w:rsidRDefault="001D3AE7" w:rsidP="008D6E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9A91E" w14:textId="77777777" w:rsidR="001D3AE7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D3AE7" w:rsidRPr="00EB2CA8" w14:paraId="0703E4B7" w14:textId="77777777" w:rsidTr="001D3AE7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49A20" w14:textId="77777777" w:rsidR="001D3AE7" w:rsidRPr="00392E00" w:rsidRDefault="001D3AE7" w:rsidP="007E64ED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9A240" w14:textId="26D25744" w:rsidR="001D3AE7" w:rsidRPr="00B87012" w:rsidRDefault="001D3AE7" w:rsidP="007E64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D26F48" w14:textId="4FBF9A51" w:rsidR="001D3AE7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7E64ED" w:rsidRPr="005D3A11" w14:paraId="2D6FE4EB" w14:textId="77777777" w:rsidTr="001D3AE7">
        <w:trPr>
          <w:trHeight w:val="105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9513D5" w14:textId="7383924B" w:rsidR="007E64ED" w:rsidRPr="00392E00" w:rsidRDefault="00E41C58" w:rsidP="007E64ED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16.11.24</w:t>
            </w:r>
            <w:r w:rsidR="007E64ED">
              <w:rPr>
                <w:sz w:val="22"/>
                <w:szCs w:val="22"/>
                <w:lang w:eastAsia="en-US"/>
              </w:rPr>
              <w:t>г.</w:t>
            </w:r>
            <w:r w:rsidR="007E64ED" w:rsidRPr="00392E00">
              <w:rPr>
                <w:sz w:val="22"/>
                <w:szCs w:val="22"/>
                <w:lang w:eastAsia="en-US"/>
              </w:rPr>
              <w:t xml:space="preserve"> 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C218" w14:textId="77777777" w:rsidR="007E64ED" w:rsidRPr="00B87012" w:rsidRDefault="007E64ED" w:rsidP="007E64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10C41" w14:textId="039AFBC8" w:rsidR="007E64ED" w:rsidRPr="007A1088" w:rsidRDefault="007E64ED" w:rsidP="001D3AE7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7E64ED" w:rsidRPr="005D3A11" w14:paraId="51686E6F" w14:textId="77777777" w:rsidTr="001D3AE7">
        <w:trPr>
          <w:trHeight w:val="18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A4B4EE" w14:textId="77777777" w:rsidR="007E64ED" w:rsidRPr="00392E00" w:rsidRDefault="007E64ED" w:rsidP="007E64ED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DEA2" w14:textId="25280015" w:rsidR="007E64ED" w:rsidRPr="00B87012" w:rsidRDefault="007E64ED" w:rsidP="007E64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12D454" w14:textId="77777777" w:rsidR="007E64ED" w:rsidRPr="007A1088" w:rsidRDefault="007E64ED" w:rsidP="001D3AE7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D3AE7" w:rsidRPr="005D3A11" w14:paraId="1B15A56E" w14:textId="77777777" w:rsidTr="001D3AE7">
        <w:trPr>
          <w:trHeight w:val="71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06B" w14:textId="4DB6CC80" w:rsidR="001D3AE7" w:rsidRPr="00392E00" w:rsidRDefault="001D3AE7" w:rsidP="001D3AE7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18.11.24г.</w:t>
            </w:r>
            <w:r w:rsidRPr="00392E00">
              <w:rPr>
                <w:sz w:val="22"/>
                <w:szCs w:val="22"/>
                <w:lang w:eastAsia="en-US"/>
              </w:rPr>
              <w:t xml:space="preserve">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6FEF" w14:textId="4746CCA8" w:rsidR="001D3AE7" w:rsidRPr="00B87012" w:rsidRDefault="001D3AE7" w:rsidP="001D3A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065B" w14:textId="3E603113" w:rsidR="001D3AE7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Конструкция и элементы расчета автомобилей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пр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 xml:space="preserve">) доц. 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Козликин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 xml:space="preserve"> В.И. Е-403</w:t>
            </w:r>
          </w:p>
        </w:tc>
      </w:tr>
      <w:tr w:rsidR="001D3AE7" w:rsidRPr="005D3A11" w14:paraId="70A9F488" w14:textId="77777777" w:rsidTr="001D3AE7">
        <w:trPr>
          <w:trHeight w:val="15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7834AB" w14:textId="77777777" w:rsidR="001D3AE7" w:rsidRPr="00392E00" w:rsidRDefault="001D3AE7" w:rsidP="001D3AE7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95771" w14:textId="09D5B08D" w:rsidR="001D3AE7" w:rsidRPr="00B87012" w:rsidRDefault="001D3AE7" w:rsidP="001D3A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EC6349" w14:textId="128FCFB1" w:rsidR="001D3AE7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D3AE7" w:rsidRPr="005D3A11" w14:paraId="66A38C66" w14:textId="77777777" w:rsidTr="001D3AE7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BB306" w14:textId="6F16E0A4" w:rsidR="001D3AE7" w:rsidRPr="00392E00" w:rsidRDefault="001D3AE7" w:rsidP="001D3AE7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19.11.24г.</w:t>
            </w:r>
            <w:r w:rsidRPr="00392E00">
              <w:rPr>
                <w:sz w:val="22"/>
                <w:szCs w:val="22"/>
                <w:lang w:eastAsia="en-US"/>
              </w:rPr>
              <w:t xml:space="preserve"> 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243" w14:textId="77777777" w:rsidR="001D3AE7" w:rsidRPr="00B87012" w:rsidRDefault="001D3AE7" w:rsidP="001D3A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820918" w14:textId="0F21B9EA" w:rsidR="001D3AE7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Основы научных исследований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лк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>) доц. Кузнецова Л.П. онлайн</w:t>
            </w:r>
            <w:r w:rsidR="00A7084B">
              <w:rPr>
                <w:color w:val="000000"/>
                <w:sz w:val="23"/>
                <w:szCs w:val="23"/>
              </w:rPr>
              <w:t xml:space="preserve"> </w:t>
            </w:r>
            <w:r w:rsidR="00A7084B" w:rsidRPr="00A7084B">
              <w:rPr>
                <w:color w:val="000000"/>
                <w:sz w:val="23"/>
                <w:szCs w:val="23"/>
              </w:rPr>
              <w:t>https://do.swsu.ru/enrol/index.php?id=6795</w:t>
            </w:r>
          </w:p>
        </w:tc>
      </w:tr>
      <w:tr w:rsidR="001D3AE7" w:rsidRPr="005D3A11" w14:paraId="68FFE0BD" w14:textId="77777777" w:rsidTr="001D3AE7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68A5D" w14:textId="77777777" w:rsidR="001D3AE7" w:rsidRPr="00392E00" w:rsidRDefault="001D3AE7" w:rsidP="001D3AE7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E70" w14:textId="2A0DAB03" w:rsidR="001D3AE7" w:rsidRPr="00B87012" w:rsidRDefault="001D3AE7" w:rsidP="001D3A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418F" w14:textId="77777777" w:rsidR="001D3AE7" w:rsidRPr="007A1088" w:rsidRDefault="001D3AE7" w:rsidP="001D3AE7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87012" w:rsidRPr="005D3A11" w14:paraId="31378978" w14:textId="77777777" w:rsidTr="00C43CEB">
        <w:trPr>
          <w:trHeight w:val="86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74E0AC" w14:textId="4297837D" w:rsidR="00B87012" w:rsidRDefault="00B87012" w:rsidP="00B87012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20.11.24г.</w:t>
            </w:r>
            <w:r w:rsidRPr="00392E00">
              <w:rPr>
                <w:sz w:val="22"/>
                <w:szCs w:val="22"/>
                <w:lang w:eastAsia="en-US"/>
              </w:rPr>
              <w:t xml:space="preserve"> 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CD8" w14:textId="10207CAE" w:rsidR="00B87012" w:rsidRPr="00B87012" w:rsidRDefault="00B87012" w:rsidP="00B87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319667" w14:textId="77777777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Конструкция и основы расчета энергетических установок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лк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>)</w:t>
            </w:r>
          </w:p>
          <w:p w14:paraId="3919E373" w14:textId="0476F55A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7A1088">
              <w:rPr>
                <w:color w:val="000000"/>
                <w:sz w:val="23"/>
                <w:szCs w:val="23"/>
              </w:rPr>
              <w:t>проф.Агеева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 xml:space="preserve"> Е.В. онлайн</w:t>
            </w:r>
            <w:r w:rsidR="00A7084B">
              <w:rPr>
                <w:color w:val="000000"/>
                <w:sz w:val="23"/>
                <w:szCs w:val="23"/>
              </w:rPr>
              <w:t xml:space="preserve"> </w:t>
            </w:r>
            <w:r w:rsidR="00A7084B" w:rsidRPr="00A7084B">
              <w:rPr>
                <w:color w:val="000000"/>
                <w:sz w:val="23"/>
                <w:szCs w:val="23"/>
              </w:rPr>
              <w:t>https://do.swsu.ru/enrol/index.php?id=13256</w:t>
            </w:r>
          </w:p>
        </w:tc>
      </w:tr>
      <w:tr w:rsidR="00B87012" w:rsidRPr="005D3A11" w14:paraId="79E150EB" w14:textId="77777777" w:rsidTr="00B87012">
        <w:trPr>
          <w:trHeight w:val="86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C7DD88" w14:textId="61317D0F" w:rsidR="00B87012" w:rsidRPr="00392E00" w:rsidRDefault="00B87012" w:rsidP="00B8701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6AB2" w14:textId="572ACC5E" w:rsidR="00B87012" w:rsidRPr="00B87012" w:rsidRDefault="00B87012" w:rsidP="00B87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C19AA" w14:textId="2F5AC967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87012" w:rsidRPr="005D3A11" w14:paraId="54B0BD44" w14:textId="77777777" w:rsidTr="00E13106">
        <w:trPr>
          <w:trHeight w:val="86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B654EC" w14:textId="77777777" w:rsidR="00B87012" w:rsidRDefault="00B87012" w:rsidP="00B87012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A7B8" w14:textId="782E9716" w:rsidR="00B87012" w:rsidRPr="00B87012" w:rsidRDefault="00B87012" w:rsidP="00B87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030A59" w14:textId="0195D594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Конструкция и элементы расчета автомобилей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лк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 xml:space="preserve">) доц. 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Козликин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 xml:space="preserve"> В.И. онлайн</w:t>
            </w:r>
            <w:r w:rsidR="00A7084B">
              <w:rPr>
                <w:color w:val="000000"/>
                <w:sz w:val="23"/>
                <w:szCs w:val="23"/>
              </w:rPr>
              <w:t xml:space="preserve"> </w:t>
            </w:r>
            <w:r w:rsidR="00A7084B" w:rsidRPr="00A7084B">
              <w:rPr>
                <w:color w:val="000000"/>
                <w:sz w:val="23"/>
                <w:szCs w:val="23"/>
              </w:rPr>
              <w:t>https://do.swsu.ru/enrol/index.php?id=8212</w:t>
            </w:r>
          </w:p>
        </w:tc>
      </w:tr>
      <w:tr w:rsidR="00B87012" w:rsidRPr="005D3A11" w14:paraId="0CBD7CD8" w14:textId="77777777" w:rsidTr="001D3AE7">
        <w:trPr>
          <w:trHeight w:val="18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36309E" w14:textId="77777777" w:rsidR="00B87012" w:rsidRPr="00392E00" w:rsidRDefault="00B87012" w:rsidP="00B8701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40D1E" w14:textId="1D61E886" w:rsidR="00B87012" w:rsidRPr="00B87012" w:rsidRDefault="00B87012" w:rsidP="00B87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A80B12" w14:textId="77777777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87012" w:rsidRPr="005D3A11" w14:paraId="1C2C1FA7" w14:textId="77777777" w:rsidTr="001D3AE7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A085F4" w14:textId="7AB0FD8C" w:rsidR="00B87012" w:rsidRPr="00392E00" w:rsidRDefault="00B87012" w:rsidP="00B8701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21.11.24г.</w:t>
            </w:r>
            <w:r w:rsidRPr="00392E00">
              <w:rPr>
                <w:sz w:val="22"/>
                <w:szCs w:val="22"/>
                <w:lang w:eastAsia="en-US"/>
              </w:rPr>
              <w:t xml:space="preserve"> 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6C1" w14:textId="06D8B519" w:rsidR="00B87012" w:rsidRPr="00B87012" w:rsidRDefault="00B87012" w:rsidP="00B87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1E8048" w14:textId="61D3D4CC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Основы научных исследований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пр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>) доц. Кузнецова Л.П. Е-407</w:t>
            </w:r>
          </w:p>
        </w:tc>
      </w:tr>
      <w:tr w:rsidR="00B87012" w:rsidRPr="005D3A11" w14:paraId="10E58ED9" w14:textId="77777777" w:rsidTr="002E05E2">
        <w:trPr>
          <w:trHeight w:val="15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DC9B6A" w14:textId="77777777" w:rsidR="00B87012" w:rsidRPr="00392E00" w:rsidRDefault="00B87012" w:rsidP="00B8701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05CE" w14:textId="64E219E9" w:rsidR="00B87012" w:rsidRPr="00B87012" w:rsidRDefault="00B87012" w:rsidP="00B87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27092" w14:textId="77777777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87012" w:rsidRPr="005D3A11" w14:paraId="05B99773" w14:textId="77777777" w:rsidTr="002E05E2">
        <w:trPr>
          <w:trHeight w:val="15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1448BC" w14:textId="77777777" w:rsidR="00B87012" w:rsidRPr="00392E00" w:rsidRDefault="00B87012" w:rsidP="00B8701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497C" w14:textId="66E35CC5" w:rsidR="00B87012" w:rsidRPr="00B87012" w:rsidRDefault="00B87012" w:rsidP="00B87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0AF72E" w14:textId="00A4077C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Зачет Основы научных исследований доц. Кузнецова Л.П. Е-407</w:t>
            </w:r>
          </w:p>
        </w:tc>
      </w:tr>
      <w:tr w:rsidR="00B87012" w:rsidRPr="005D3A11" w14:paraId="5DC48D78" w14:textId="77777777" w:rsidTr="002E05E2">
        <w:trPr>
          <w:trHeight w:val="15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109271" w14:textId="77777777" w:rsidR="00B87012" w:rsidRPr="00392E00" w:rsidRDefault="00B87012" w:rsidP="00B8701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FEF3" w14:textId="35639057" w:rsidR="00B87012" w:rsidRPr="00B87012" w:rsidRDefault="00B87012" w:rsidP="00B87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177A88" w14:textId="77777777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87012" w:rsidRPr="005D3A11" w14:paraId="194B12A5" w14:textId="77777777" w:rsidTr="001D3AE7">
        <w:trPr>
          <w:trHeight w:val="139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86754" w14:textId="2090A76E" w:rsidR="00B87012" w:rsidRPr="00392E00" w:rsidRDefault="00B87012" w:rsidP="00B8701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22.11.24г.</w:t>
            </w:r>
            <w:r w:rsidRPr="00392E00">
              <w:rPr>
                <w:sz w:val="22"/>
                <w:szCs w:val="22"/>
                <w:lang w:eastAsia="en-US"/>
              </w:rPr>
              <w:t xml:space="preserve"> 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EE3C" w14:textId="748BF409" w:rsidR="00B87012" w:rsidRPr="00B87012" w:rsidRDefault="00B87012" w:rsidP="00B87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06336" w14:textId="22C87E5A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87012" w:rsidRPr="005D3A11" w14:paraId="3AB65C1C" w14:textId="77777777" w:rsidTr="001D3AE7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2138B7" w14:textId="77777777" w:rsidR="00B87012" w:rsidRPr="00392E00" w:rsidRDefault="00B87012" w:rsidP="00B8701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96DC5" w14:textId="710DA2A6" w:rsidR="00B87012" w:rsidRPr="00B87012" w:rsidRDefault="00B87012" w:rsidP="00B87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4D544" w14:textId="77777777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87012" w:rsidRPr="005D3A11" w14:paraId="55987C57" w14:textId="77777777" w:rsidTr="001D3AE7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184C14" w14:textId="5572FC7B" w:rsidR="00B87012" w:rsidRPr="00392E00" w:rsidRDefault="00B87012" w:rsidP="00B8701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23.11.24г.</w:t>
            </w:r>
            <w:r w:rsidRPr="00392E00">
              <w:rPr>
                <w:sz w:val="22"/>
                <w:szCs w:val="22"/>
                <w:lang w:eastAsia="en-US"/>
              </w:rPr>
              <w:t xml:space="preserve"> 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211" w14:textId="40895D73" w:rsidR="00B87012" w:rsidRPr="00B87012" w:rsidRDefault="00B87012" w:rsidP="00B87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2EADD0" w14:textId="77777777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Конструкция и основы расчета энергетических установок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лк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>)</w:t>
            </w:r>
          </w:p>
          <w:p w14:paraId="75F510F5" w14:textId="4EFC12F1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7A1088">
              <w:rPr>
                <w:color w:val="000000"/>
                <w:sz w:val="23"/>
                <w:szCs w:val="23"/>
              </w:rPr>
              <w:t>проф.Агеева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 xml:space="preserve"> Е.В. онлайн</w:t>
            </w:r>
            <w:r w:rsidR="00A7084B">
              <w:rPr>
                <w:color w:val="000000"/>
                <w:sz w:val="23"/>
                <w:szCs w:val="23"/>
              </w:rPr>
              <w:t xml:space="preserve"> </w:t>
            </w:r>
            <w:r w:rsidR="00A7084B" w:rsidRPr="00A7084B">
              <w:rPr>
                <w:color w:val="000000"/>
                <w:sz w:val="23"/>
                <w:szCs w:val="23"/>
              </w:rPr>
              <w:t>https://do.swsu.ru/enrol/index.php?id=13256</w:t>
            </w:r>
          </w:p>
        </w:tc>
      </w:tr>
      <w:tr w:rsidR="00B87012" w:rsidRPr="005D3A11" w14:paraId="1EE4BCA2" w14:textId="77777777" w:rsidTr="001D3AE7">
        <w:trPr>
          <w:trHeight w:val="150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04B7FC" w14:textId="77777777" w:rsidR="00B87012" w:rsidRDefault="00B87012" w:rsidP="00B87012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8D8" w14:textId="4BAFC4C7" w:rsidR="00B87012" w:rsidRPr="00B87012" w:rsidRDefault="00B87012" w:rsidP="00B87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012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E13617" w14:textId="05DEFB27" w:rsidR="00B87012" w:rsidRPr="007A1088" w:rsidRDefault="00B87012" w:rsidP="00B87012">
            <w:pP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7A1088">
              <w:rPr>
                <w:color w:val="000000"/>
                <w:sz w:val="23"/>
                <w:szCs w:val="23"/>
              </w:rPr>
              <w:t>Конструкция и элементы расчета автомобилей (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лк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 xml:space="preserve">) доц. </w:t>
            </w:r>
            <w:proofErr w:type="spellStart"/>
            <w:r w:rsidRPr="007A1088">
              <w:rPr>
                <w:color w:val="000000"/>
                <w:sz w:val="23"/>
                <w:szCs w:val="23"/>
              </w:rPr>
              <w:t>Козликин</w:t>
            </w:r>
            <w:proofErr w:type="spellEnd"/>
            <w:r w:rsidRPr="007A1088">
              <w:rPr>
                <w:color w:val="000000"/>
                <w:sz w:val="23"/>
                <w:szCs w:val="23"/>
              </w:rPr>
              <w:t xml:space="preserve"> В.И. онлайн</w:t>
            </w:r>
            <w:r w:rsidR="00A7084B">
              <w:rPr>
                <w:color w:val="000000"/>
                <w:sz w:val="23"/>
                <w:szCs w:val="23"/>
              </w:rPr>
              <w:t xml:space="preserve"> </w:t>
            </w:r>
            <w:r w:rsidR="00A7084B" w:rsidRPr="00A7084B">
              <w:rPr>
                <w:color w:val="000000"/>
                <w:sz w:val="23"/>
                <w:szCs w:val="23"/>
              </w:rPr>
              <w:t>https://do.swsu.ru/enrol/index.php?id=8212</w:t>
            </w:r>
          </w:p>
        </w:tc>
      </w:tr>
    </w:tbl>
    <w:p w14:paraId="6655746E" w14:textId="77777777" w:rsidR="00ED6430" w:rsidRDefault="00ED6430" w:rsidP="00ED6430">
      <w:pPr>
        <w:ind w:left="-851"/>
        <w:rPr>
          <w:sz w:val="22"/>
          <w:szCs w:val="20"/>
        </w:rPr>
      </w:pPr>
    </w:p>
    <w:p w14:paraId="225A5FDD" w14:textId="77777777" w:rsidR="00C5056C" w:rsidRDefault="00C5056C" w:rsidP="00F14014">
      <w:pPr>
        <w:ind w:left="-851"/>
        <w:rPr>
          <w:sz w:val="22"/>
          <w:szCs w:val="20"/>
        </w:rPr>
      </w:pPr>
    </w:p>
    <w:p w14:paraId="43708467" w14:textId="6F1F645E" w:rsidR="00F14014" w:rsidRDefault="00F14014" w:rsidP="00F14014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="00392E00">
        <w:rPr>
          <w:sz w:val="22"/>
          <w:szCs w:val="20"/>
        </w:rPr>
        <w:t>А.С. Третьяк</w:t>
      </w:r>
    </w:p>
    <w:p w14:paraId="4E9441AD" w14:textId="77777777" w:rsidR="00392E00" w:rsidRDefault="00392E00" w:rsidP="00F14014">
      <w:pPr>
        <w:ind w:left="-851"/>
        <w:rPr>
          <w:sz w:val="22"/>
          <w:szCs w:val="20"/>
        </w:rPr>
      </w:pPr>
    </w:p>
    <w:p w14:paraId="28A87705" w14:textId="77777777" w:rsidR="00886427" w:rsidRDefault="00886427" w:rsidP="001257F4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14:paraId="61EAC73E" w14:textId="77777777" w:rsidR="00886427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C33A06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bookmarkStart w:id="0" w:name="_GoBack"/>
      <w:bookmarkEnd w:id="0"/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C33A06">
        <w:rPr>
          <w:sz w:val="22"/>
          <w:szCs w:val="20"/>
        </w:rPr>
        <w:t>И.П.Емельянов</w:t>
      </w:r>
    </w:p>
    <w:p w14:paraId="06EA79DB" w14:textId="77777777" w:rsidR="002F7568" w:rsidRDefault="002F7568" w:rsidP="005D3A11">
      <w:pPr>
        <w:ind w:left="-851"/>
        <w:rPr>
          <w:sz w:val="22"/>
          <w:szCs w:val="20"/>
        </w:rPr>
      </w:pPr>
    </w:p>
    <w:p w14:paraId="6C518259" w14:textId="77777777" w:rsidR="00834EAA" w:rsidRPr="005D3A11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О.А. Копылова</w:t>
      </w:r>
    </w:p>
    <w:sectPr w:rsidR="00834EAA" w:rsidRPr="005D3A11" w:rsidSect="00F96C4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4707A"/>
    <w:rsid w:val="00047ED7"/>
    <w:rsid w:val="0006129F"/>
    <w:rsid w:val="0007697C"/>
    <w:rsid w:val="000A4FE5"/>
    <w:rsid w:val="000B2F0F"/>
    <w:rsid w:val="000B6DB2"/>
    <w:rsid w:val="000D2520"/>
    <w:rsid w:val="00115A98"/>
    <w:rsid w:val="001257F4"/>
    <w:rsid w:val="00127476"/>
    <w:rsid w:val="001522F1"/>
    <w:rsid w:val="00164072"/>
    <w:rsid w:val="00166AD4"/>
    <w:rsid w:val="001B2C2A"/>
    <w:rsid w:val="001B6440"/>
    <w:rsid w:val="001D3AE7"/>
    <w:rsid w:val="002014BC"/>
    <w:rsid w:val="00202668"/>
    <w:rsid w:val="00215473"/>
    <w:rsid w:val="002517E2"/>
    <w:rsid w:val="00274669"/>
    <w:rsid w:val="00294DDD"/>
    <w:rsid w:val="002A4E35"/>
    <w:rsid w:val="002F0629"/>
    <w:rsid w:val="002F7568"/>
    <w:rsid w:val="0030783B"/>
    <w:rsid w:val="0031267E"/>
    <w:rsid w:val="003223AE"/>
    <w:rsid w:val="0033246A"/>
    <w:rsid w:val="00363A5A"/>
    <w:rsid w:val="003834F4"/>
    <w:rsid w:val="00392E00"/>
    <w:rsid w:val="00394D21"/>
    <w:rsid w:val="003E0925"/>
    <w:rsid w:val="00414478"/>
    <w:rsid w:val="00481EF5"/>
    <w:rsid w:val="00491791"/>
    <w:rsid w:val="004A1EAF"/>
    <w:rsid w:val="004A2C2B"/>
    <w:rsid w:val="004A6E2C"/>
    <w:rsid w:val="004B1ACC"/>
    <w:rsid w:val="004B3012"/>
    <w:rsid w:val="004C3612"/>
    <w:rsid w:val="004F1ECC"/>
    <w:rsid w:val="0053228B"/>
    <w:rsid w:val="00547F51"/>
    <w:rsid w:val="005D3A11"/>
    <w:rsid w:val="005F4C7E"/>
    <w:rsid w:val="0061748F"/>
    <w:rsid w:val="00636524"/>
    <w:rsid w:val="00654736"/>
    <w:rsid w:val="00655B84"/>
    <w:rsid w:val="00682188"/>
    <w:rsid w:val="006928B5"/>
    <w:rsid w:val="006B5BBC"/>
    <w:rsid w:val="006B604A"/>
    <w:rsid w:val="006C3BB8"/>
    <w:rsid w:val="006E386B"/>
    <w:rsid w:val="00711262"/>
    <w:rsid w:val="00774391"/>
    <w:rsid w:val="00774B1D"/>
    <w:rsid w:val="007A1088"/>
    <w:rsid w:val="007E64ED"/>
    <w:rsid w:val="008024A4"/>
    <w:rsid w:val="008359AF"/>
    <w:rsid w:val="00886427"/>
    <w:rsid w:val="008A0F4F"/>
    <w:rsid w:val="008A2D88"/>
    <w:rsid w:val="008A5833"/>
    <w:rsid w:val="008B0D55"/>
    <w:rsid w:val="008D6EB0"/>
    <w:rsid w:val="0093586A"/>
    <w:rsid w:val="00951AE0"/>
    <w:rsid w:val="009C0501"/>
    <w:rsid w:val="009C5475"/>
    <w:rsid w:val="009E2022"/>
    <w:rsid w:val="00A03E41"/>
    <w:rsid w:val="00A7084B"/>
    <w:rsid w:val="00A9175C"/>
    <w:rsid w:val="00AD1244"/>
    <w:rsid w:val="00B41C2F"/>
    <w:rsid w:val="00B70F01"/>
    <w:rsid w:val="00B72B63"/>
    <w:rsid w:val="00B76364"/>
    <w:rsid w:val="00B87012"/>
    <w:rsid w:val="00C26577"/>
    <w:rsid w:val="00C33A06"/>
    <w:rsid w:val="00C444AB"/>
    <w:rsid w:val="00C5056C"/>
    <w:rsid w:val="00C56499"/>
    <w:rsid w:val="00CE4DDE"/>
    <w:rsid w:val="00D110F3"/>
    <w:rsid w:val="00D20BD1"/>
    <w:rsid w:val="00DA5109"/>
    <w:rsid w:val="00DB61C5"/>
    <w:rsid w:val="00DD7EF9"/>
    <w:rsid w:val="00E37A83"/>
    <w:rsid w:val="00E41C58"/>
    <w:rsid w:val="00EB2CA8"/>
    <w:rsid w:val="00EB6E0B"/>
    <w:rsid w:val="00ED6430"/>
    <w:rsid w:val="00EE7C4D"/>
    <w:rsid w:val="00F05D94"/>
    <w:rsid w:val="00F14014"/>
    <w:rsid w:val="00F150B2"/>
    <w:rsid w:val="00F2386D"/>
    <w:rsid w:val="00F750F6"/>
    <w:rsid w:val="00F80022"/>
    <w:rsid w:val="00F85B68"/>
    <w:rsid w:val="00F91D81"/>
    <w:rsid w:val="00F95493"/>
    <w:rsid w:val="00F96C48"/>
    <w:rsid w:val="00FB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14D47A74-A155-3649-9DD2-CA7ED9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ios@mail.ru" TargetMode="External"/><Relationship Id="rId5" Type="http://schemas.openxmlformats.org/officeDocument/2006/relationships/hyperlink" Target="mailto:otios@mail.ru" TargetMode="External"/><Relationship Id="rId4" Type="http://schemas.openxmlformats.org/officeDocument/2006/relationships/hyperlink" Target="mailto:oti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2021-09-22T06:19:00Z</cp:lastPrinted>
  <dcterms:created xsi:type="dcterms:W3CDTF">2024-10-15T08:42:00Z</dcterms:created>
  <dcterms:modified xsi:type="dcterms:W3CDTF">2024-10-22T09:14:00Z</dcterms:modified>
</cp:coreProperties>
</file>